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天津市第四中心医院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限制临床应用医疗技术目录</w:t>
      </w:r>
      <w:bookmarkEnd w:id="0"/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（截止202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.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6.30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）</w:t>
      </w:r>
    </w:p>
    <w:tbl>
      <w:tblPr>
        <w:tblStyle w:val="3"/>
        <w:tblW w:w="8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2754"/>
        <w:gridCol w:w="4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限制临床应用医疗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技术类别</w:t>
            </w:r>
          </w:p>
        </w:tc>
        <w:tc>
          <w:tcPr>
            <w:tcW w:w="4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医疗技术名称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5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国家</w:t>
            </w:r>
          </w:p>
        </w:tc>
        <w:tc>
          <w:tcPr>
            <w:tcW w:w="496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放射性粒子植入治疗技术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5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国家</w:t>
            </w:r>
          </w:p>
        </w:tc>
        <w:tc>
          <w:tcPr>
            <w:tcW w:w="496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肿瘤消融治疗技术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5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天津市</w:t>
            </w:r>
          </w:p>
        </w:tc>
        <w:tc>
          <w:tcPr>
            <w:tcW w:w="496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心血管介入诊疗技术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5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天津市</w:t>
            </w:r>
          </w:p>
        </w:tc>
        <w:tc>
          <w:tcPr>
            <w:tcW w:w="496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血液透析技术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5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天津市</w:t>
            </w:r>
          </w:p>
        </w:tc>
        <w:tc>
          <w:tcPr>
            <w:tcW w:w="496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医用高压氧治疗技术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75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天津市</w:t>
            </w:r>
          </w:p>
        </w:tc>
        <w:tc>
          <w:tcPr>
            <w:tcW w:w="496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人工关节置换技术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75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天津市</w:t>
            </w:r>
          </w:p>
        </w:tc>
        <w:tc>
          <w:tcPr>
            <w:tcW w:w="496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系统性产前超声检查技术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75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天津市</w:t>
            </w:r>
          </w:p>
        </w:tc>
        <w:tc>
          <w:tcPr>
            <w:tcW w:w="496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玻璃体切除技术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MTRlNjMxNzJiYTg3MjVjMjU2NDhmODI2ZWIyNTYifQ=="/>
  </w:docVars>
  <w:rsids>
    <w:rsidRoot w:val="00000000"/>
    <w:rsid w:val="15766E4A"/>
    <w:rsid w:val="1AC01045"/>
    <w:rsid w:val="1BE736D3"/>
    <w:rsid w:val="28DE1958"/>
    <w:rsid w:val="2E1E42FC"/>
    <w:rsid w:val="306B650E"/>
    <w:rsid w:val="38A05D7D"/>
    <w:rsid w:val="4C2E3605"/>
    <w:rsid w:val="6D4657AE"/>
    <w:rsid w:val="71D271CF"/>
    <w:rsid w:val="7EF8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153</Characters>
  <Lines>0</Lines>
  <Paragraphs>0</Paragraphs>
  <TotalTime>5</TotalTime>
  <ScaleCrop>false</ScaleCrop>
  <LinksUpToDate>false</LinksUpToDate>
  <CharactersWithSpaces>153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2023-02-02T07:28:00Z</dcterms:created>
  <dc:creator>Administrator</dc:creator>
  <cp:lastModifiedBy>四中心宣传科</cp:lastModifiedBy>
  <dcterms:modified xsi:type="dcterms:W3CDTF">2023-07-10T06:03:38Z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10AF1542A9B14115A1EDC9BFEB074303_13</vt:lpwstr>
  </property>
</Properties>
</file>